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BD580" w14:textId="5A339F21" w:rsidR="009607CF" w:rsidRDefault="009607CF" w:rsidP="00226DD6">
      <w:pPr>
        <w:rPr>
          <w:rtl/>
        </w:rPr>
      </w:pPr>
    </w:p>
    <w:p w14:paraId="6E577020" w14:textId="2DE19F88" w:rsidR="00226DD6" w:rsidRPr="00226DD6" w:rsidRDefault="00226DD6" w:rsidP="00226DD6">
      <w:pPr>
        <w:bidi w:val="0"/>
        <w:jc w:val="left"/>
        <w:rPr>
          <w:rFonts w:cs="Times New Roman"/>
          <w:sz w:val="24"/>
          <w:szCs w:val="24"/>
          <w:lang w:eastAsia="en-US"/>
        </w:rPr>
      </w:pPr>
    </w:p>
    <w:p w14:paraId="2B757469" w14:textId="2C2447C4" w:rsidR="00226DD6" w:rsidRPr="00226DD6" w:rsidRDefault="00194C33" w:rsidP="00226DD6">
      <w:pPr>
        <w:jc w:val="right"/>
        <w:rPr>
          <w:sz w:val="32"/>
          <w:szCs w:val="32"/>
          <w:rtl/>
          <w:lang w:eastAsia="en-US"/>
        </w:rPr>
      </w:pPr>
      <w:r>
        <w:rPr>
          <w:rFonts w:hint="cs"/>
          <w:sz w:val="32"/>
          <w:szCs w:val="32"/>
          <w:lang w:eastAsia="en-US"/>
        </w:rPr>
        <w:t xml:space="preserve">Request for </w:t>
      </w:r>
      <w:r w:rsidR="00FC405D">
        <w:rPr>
          <w:rFonts w:hint="cs"/>
          <w:sz w:val="32"/>
          <w:szCs w:val="32"/>
          <w:lang w:eastAsia="en-US"/>
        </w:rPr>
        <w:t>Information</w:t>
      </w:r>
      <w:r>
        <w:rPr>
          <w:rFonts w:hint="cs"/>
          <w:sz w:val="32"/>
          <w:szCs w:val="32"/>
          <w:lang w:eastAsia="en-US"/>
        </w:rPr>
        <w:t xml:space="preserve"> </w:t>
      </w:r>
    </w:p>
    <w:p w14:paraId="53FFB27D" w14:textId="77777777"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Establishing Direct Scheduled Flights between Israel and Argentina</w:t>
      </w:r>
    </w:p>
    <w:p w14:paraId="136F5728" w14:textId="77777777" w:rsidR="00226DD6" w:rsidRPr="00226DD6" w:rsidRDefault="00226DD6" w:rsidP="00226DD6">
      <w:pPr>
        <w:jc w:val="right"/>
        <w:rPr>
          <w:lang w:eastAsia="en-US"/>
        </w:rPr>
      </w:pPr>
      <w:r w:rsidRPr="00226DD6">
        <w:rPr>
          <w:lang w:eastAsia="en-US"/>
        </w:rPr>
        <w:t>Background and Purpose</w:t>
      </w:r>
    </w:p>
    <w:p w14:paraId="316F42AB" w14:textId="77777777"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The Government of Israel, in cooperation with the Government of Argentina, seeks to enhance bilateral relations, promote tourism and business ties, and provide reliable connectivity between the two nations. Currently, there are no direct scheduled flights connecting Israel and Argentina.</w:t>
      </w:r>
    </w:p>
    <w:p w14:paraId="145D6940" w14:textId="77777777"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The governments view the establishment of a regular air link as a strategic step to:</w:t>
      </w:r>
    </w:p>
    <w:p w14:paraId="5E9B6888" w14:textId="77777777" w:rsidR="00226DD6" w:rsidRPr="00226DD6" w:rsidRDefault="00226DD6" w:rsidP="00226DD6">
      <w:pPr>
        <w:numPr>
          <w:ilvl w:val="0"/>
          <w:numId w:val="1"/>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Strengthen diplomatic and economic relations.</w:t>
      </w:r>
    </w:p>
    <w:p w14:paraId="0B0610A9" w14:textId="77777777" w:rsidR="00226DD6" w:rsidRPr="00226DD6" w:rsidRDefault="00226DD6" w:rsidP="00226DD6">
      <w:pPr>
        <w:numPr>
          <w:ilvl w:val="0"/>
          <w:numId w:val="1"/>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Expand tourism and cultural exchange.</w:t>
      </w:r>
    </w:p>
    <w:p w14:paraId="02B9E26A" w14:textId="77777777" w:rsidR="00226DD6" w:rsidRPr="00226DD6" w:rsidRDefault="00226DD6" w:rsidP="00226DD6">
      <w:pPr>
        <w:numPr>
          <w:ilvl w:val="0"/>
          <w:numId w:val="1"/>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Facilitate business opportunities for companies in both countries.</w:t>
      </w:r>
    </w:p>
    <w:p w14:paraId="302FA6C5" w14:textId="77777777" w:rsidR="00226DD6" w:rsidRPr="00226DD6" w:rsidRDefault="00226DD6" w:rsidP="00226DD6">
      <w:pPr>
        <w:numPr>
          <w:ilvl w:val="0"/>
          <w:numId w:val="1"/>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Provide convenient and frequent travel options for passengers, including the large Jewish community in Argentina.</w:t>
      </w:r>
    </w:p>
    <w:p w14:paraId="2F1D9821" w14:textId="32232684"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 xml:space="preserve">This </w:t>
      </w:r>
      <w:r w:rsidR="0056460D">
        <w:rPr>
          <w:rFonts w:cs="Times New Roman" w:hint="cs"/>
          <w:sz w:val="24"/>
          <w:szCs w:val="24"/>
          <w:lang w:eastAsia="en-US"/>
        </w:rPr>
        <w:t xml:space="preserve">request for information </w:t>
      </w:r>
      <w:r w:rsidRPr="00226DD6">
        <w:rPr>
          <w:rFonts w:cs="Times New Roman"/>
          <w:sz w:val="24"/>
          <w:szCs w:val="24"/>
          <w:lang w:eastAsia="en-US"/>
        </w:rPr>
        <w:t xml:space="preserve">invites </w:t>
      </w:r>
      <w:r w:rsidR="00743B11">
        <w:rPr>
          <w:rFonts w:cs="Times New Roman"/>
          <w:sz w:val="24"/>
          <w:szCs w:val="24"/>
          <w:lang w:eastAsia="en-US"/>
        </w:rPr>
        <w:t>E</w:t>
      </w:r>
      <w:r w:rsidR="00743B11" w:rsidRPr="00226DD6">
        <w:rPr>
          <w:rFonts w:cs="Times New Roman"/>
          <w:sz w:val="24"/>
          <w:szCs w:val="24"/>
          <w:lang w:eastAsia="en-US"/>
        </w:rPr>
        <w:t xml:space="preserve">ligible </w:t>
      </w:r>
      <w:r w:rsidR="00743B11">
        <w:rPr>
          <w:rFonts w:cs="Times New Roman"/>
          <w:sz w:val="24"/>
          <w:szCs w:val="24"/>
          <w:lang w:eastAsia="en-US"/>
        </w:rPr>
        <w:t>A</w:t>
      </w:r>
      <w:r w:rsidR="00743B11" w:rsidRPr="00226DD6">
        <w:rPr>
          <w:rFonts w:cs="Times New Roman"/>
          <w:sz w:val="24"/>
          <w:szCs w:val="24"/>
          <w:lang w:eastAsia="en-US"/>
        </w:rPr>
        <w:t>irlines</w:t>
      </w:r>
      <w:r w:rsidR="00743B11">
        <w:rPr>
          <w:rFonts w:cs="Times New Roman"/>
          <w:sz w:val="24"/>
          <w:szCs w:val="24"/>
          <w:lang w:eastAsia="en-US"/>
        </w:rPr>
        <w:t xml:space="preserve"> (as defined below)</w:t>
      </w:r>
      <w:r w:rsidRPr="00226DD6">
        <w:rPr>
          <w:rFonts w:cs="Times New Roman"/>
          <w:sz w:val="24"/>
          <w:szCs w:val="24"/>
          <w:lang w:eastAsia="en-US"/>
        </w:rPr>
        <w:t xml:space="preserve"> to </w:t>
      </w:r>
      <w:r w:rsidR="006932EB" w:rsidRPr="00226DD6">
        <w:rPr>
          <w:rFonts w:cs="Times New Roman"/>
          <w:sz w:val="24"/>
          <w:szCs w:val="24"/>
          <w:lang w:eastAsia="en-US"/>
        </w:rPr>
        <w:t xml:space="preserve">submit </w:t>
      </w:r>
      <w:r w:rsidR="006932EB">
        <w:rPr>
          <w:rFonts w:cs="Times New Roman"/>
          <w:sz w:val="24"/>
          <w:szCs w:val="24"/>
          <w:lang w:eastAsia="en-US"/>
        </w:rPr>
        <w:t>their</w:t>
      </w:r>
      <w:r w:rsidRPr="00226DD6">
        <w:rPr>
          <w:rFonts w:cs="Times New Roman"/>
          <w:sz w:val="24"/>
          <w:szCs w:val="24"/>
          <w:lang w:eastAsia="en-US"/>
        </w:rPr>
        <w:t xml:space="preserve"> interest in operating scheduled flights between Israel and Argentina</w:t>
      </w:r>
      <w:r w:rsidR="00743B11">
        <w:rPr>
          <w:rFonts w:cs="Times New Roman"/>
          <w:sz w:val="24"/>
          <w:szCs w:val="24"/>
          <w:lang w:eastAsia="en-US"/>
        </w:rPr>
        <w:t xml:space="preserve">, </w:t>
      </w:r>
      <w:r w:rsidR="00117E00">
        <w:rPr>
          <w:rFonts w:cs="Times New Roman"/>
          <w:sz w:val="24"/>
          <w:szCs w:val="24"/>
          <w:lang w:eastAsia="en-US"/>
        </w:rPr>
        <w:t>for</w:t>
      </w:r>
      <w:r w:rsidR="00743B11">
        <w:rPr>
          <w:rFonts w:cs="Times New Roman"/>
          <w:sz w:val="24"/>
          <w:szCs w:val="24"/>
          <w:lang w:eastAsia="en-US"/>
        </w:rPr>
        <w:t xml:space="preserve"> the </w:t>
      </w:r>
      <w:r w:rsidR="00117E00">
        <w:rPr>
          <w:rFonts w:cs="Times New Roman"/>
          <w:sz w:val="24"/>
          <w:szCs w:val="24"/>
          <w:lang w:eastAsia="en-US"/>
        </w:rPr>
        <w:t xml:space="preserve">knowledge and review of the </w:t>
      </w:r>
      <w:r w:rsidR="00743B11">
        <w:rPr>
          <w:rFonts w:cs="Times New Roman"/>
          <w:sz w:val="24"/>
          <w:szCs w:val="24"/>
          <w:lang w:eastAsia="en-US"/>
        </w:rPr>
        <w:t>Israeli Ministry of Finance, all in accordance of this Request for Information</w:t>
      </w:r>
      <w:r w:rsidRPr="00226DD6">
        <w:rPr>
          <w:rFonts w:cs="Times New Roman"/>
          <w:sz w:val="24"/>
          <w:szCs w:val="24"/>
          <w:lang w:eastAsia="en-US"/>
        </w:rPr>
        <w:t>.</w:t>
      </w:r>
    </w:p>
    <w:p w14:paraId="1D61FC30" w14:textId="04B1A3B2" w:rsidR="00226DD6" w:rsidRPr="00226DD6" w:rsidRDefault="00226DD6" w:rsidP="00226DD6">
      <w:pPr>
        <w:bidi w:val="0"/>
        <w:jc w:val="left"/>
        <w:rPr>
          <w:rFonts w:cs="Times New Roman"/>
          <w:sz w:val="24"/>
          <w:szCs w:val="24"/>
          <w:lang w:eastAsia="en-US"/>
        </w:rPr>
      </w:pPr>
    </w:p>
    <w:p w14:paraId="53147AE1" w14:textId="77777777" w:rsidR="00226DD6" w:rsidRPr="00226DD6" w:rsidRDefault="00226DD6" w:rsidP="00226DD6">
      <w:pPr>
        <w:jc w:val="right"/>
        <w:rPr>
          <w:lang w:eastAsia="en-US"/>
        </w:rPr>
      </w:pPr>
      <w:r w:rsidRPr="00226DD6">
        <w:rPr>
          <w:lang w:eastAsia="en-US"/>
        </w:rPr>
        <w:t>Eligibility Criteria</w:t>
      </w:r>
    </w:p>
    <w:p w14:paraId="53BAE17A" w14:textId="4F054760" w:rsidR="00226DD6" w:rsidRPr="00226DD6" w:rsidRDefault="00743B11" w:rsidP="00226DD6">
      <w:pPr>
        <w:bidi w:val="0"/>
        <w:spacing w:before="100" w:beforeAutospacing="1" w:after="100" w:afterAutospacing="1"/>
        <w:jc w:val="left"/>
        <w:rPr>
          <w:rFonts w:cs="Times New Roman"/>
          <w:sz w:val="24"/>
          <w:szCs w:val="24"/>
          <w:lang w:eastAsia="en-US"/>
        </w:rPr>
      </w:pPr>
      <w:r>
        <w:rPr>
          <w:rFonts w:cs="Times New Roman"/>
          <w:sz w:val="24"/>
          <w:szCs w:val="24"/>
          <w:lang w:eastAsia="en-US"/>
        </w:rPr>
        <w:t xml:space="preserve">An Eligible </w:t>
      </w:r>
      <w:r w:rsidR="00226DD6" w:rsidRPr="00226DD6">
        <w:rPr>
          <w:rFonts w:cs="Times New Roman"/>
          <w:sz w:val="24"/>
          <w:szCs w:val="24"/>
          <w:lang w:eastAsia="en-US"/>
        </w:rPr>
        <w:t>Airline</w:t>
      </w:r>
      <w:r>
        <w:rPr>
          <w:rFonts w:cs="Times New Roman"/>
          <w:sz w:val="24"/>
          <w:szCs w:val="24"/>
          <w:lang w:eastAsia="en-US"/>
        </w:rPr>
        <w:t xml:space="preserve"> for the purpose of this Request for Information shall be an </w:t>
      </w:r>
      <w:r w:rsidR="006932EB">
        <w:rPr>
          <w:rFonts w:cs="Times New Roman"/>
          <w:sz w:val="24"/>
          <w:szCs w:val="24"/>
          <w:lang w:eastAsia="en-US"/>
        </w:rPr>
        <w:t xml:space="preserve">airline </w:t>
      </w:r>
      <w:r w:rsidR="006932EB" w:rsidRPr="00226DD6">
        <w:rPr>
          <w:rFonts w:cs="Times New Roman"/>
          <w:sz w:val="24"/>
          <w:szCs w:val="24"/>
          <w:lang w:eastAsia="en-US"/>
        </w:rPr>
        <w:t>interested</w:t>
      </w:r>
      <w:r w:rsidR="00226DD6" w:rsidRPr="00226DD6">
        <w:rPr>
          <w:rFonts w:cs="Times New Roman"/>
          <w:sz w:val="24"/>
          <w:szCs w:val="24"/>
          <w:lang w:eastAsia="en-US"/>
        </w:rPr>
        <w:t xml:space="preserve"> in </w:t>
      </w:r>
      <w:r w:rsidR="006932EB" w:rsidRPr="00226DD6">
        <w:rPr>
          <w:rFonts w:cs="Times New Roman"/>
          <w:sz w:val="24"/>
          <w:szCs w:val="24"/>
          <w:lang w:eastAsia="en-US"/>
        </w:rPr>
        <w:t>participating</w:t>
      </w:r>
      <w:r w:rsidR="00117E00">
        <w:rPr>
          <w:rFonts w:cs="Times New Roman"/>
          <w:sz w:val="24"/>
          <w:szCs w:val="24"/>
          <w:lang w:eastAsia="en-US"/>
        </w:rPr>
        <w:t xml:space="preserve"> and</w:t>
      </w:r>
      <w:r w:rsidR="006932EB" w:rsidRPr="00226DD6">
        <w:rPr>
          <w:rFonts w:cs="Times New Roman"/>
          <w:sz w:val="24"/>
          <w:szCs w:val="24"/>
          <w:lang w:eastAsia="en-US"/>
        </w:rPr>
        <w:t xml:space="preserve"> meeting</w:t>
      </w:r>
      <w:r>
        <w:rPr>
          <w:rFonts w:cs="Times New Roman"/>
          <w:sz w:val="24"/>
          <w:szCs w:val="24"/>
          <w:lang w:eastAsia="en-US"/>
        </w:rPr>
        <w:t xml:space="preserve"> all</w:t>
      </w:r>
      <w:r w:rsidR="00226DD6" w:rsidRPr="00226DD6">
        <w:rPr>
          <w:rFonts w:cs="Times New Roman"/>
          <w:sz w:val="24"/>
          <w:szCs w:val="24"/>
          <w:lang w:eastAsia="en-US"/>
        </w:rPr>
        <w:t xml:space="preserve"> the following requirements:</w:t>
      </w:r>
    </w:p>
    <w:p w14:paraId="4368FA0F" w14:textId="77777777" w:rsidR="00226DD6" w:rsidRPr="00226DD6" w:rsidRDefault="00226DD6" w:rsidP="00226DD6">
      <w:pPr>
        <w:numPr>
          <w:ilvl w:val="0"/>
          <w:numId w:val="2"/>
        </w:num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Traffic Rights</w:t>
      </w:r>
      <w:r w:rsidRPr="00226DD6">
        <w:rPr>
          <w:rFonts w:cs="Times New Roman"/>
          <w:sz w:val="24"/>
          <w:szCs w:val="24"/>
          <w:lang w:eastAsia="en-US"/>
        </w:rPr>
        <w:t xml:space="preserve"> – The airline must already hold valid traffic rights to operate flights to/from Israel and Argentina under existing bilateral or multilateral agreements.</w:t>
      </w:r>
    </w:p>
    <w:p w14:paraId="2D4DEB24" w14:textId="77777777" w:rsidR="00226DD6" w:rsidRPr="00226DD6" w:rsidRDefault="00226DD6" w:rsidP="00226DD6">
      <w:pPr>
        <w:numPr>
          <w:ilvl w:val="0"/>
          <w:numId w:val="2"/>
        </w:num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Operational Experience</w:t>
      </w:r>
      <w:r w:rsidRPr="00226DD6">
        <w:rPr>
          <w:rFonts w:cs="Times New Roman"/>
          <w:sz w:val="24"/>
          <w:szCs w:val="24"/>
          <w:lang w:eastAsia="en-US"/>
        </w:rPr>
        <w:t xml:space="preserve"> – A minimum of two (2) years of experience in operating international scheduled passenger services.</w:t>
      </w:r>
    </w:p>
    <w:p w14:paraId="214287D1" w14:textId="77777777" w:rsidR="00226DD6" w:rsidRPr="00226DD6" w:rsidRDefault="00226DD6" w:rsidP="00226DD6">
      <w:pPr>
        <w:numPr>
          <w:ilvl w:val="0"/>
          <w:numId w:val="2"/>
        </w:num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Flight Frequency</w:t>
      </w:r>
      <w:r w:rsidRPr="00226DD6">
        <w:rPr>
          <w:rFonts w:cs="Times New Roman"/>
          <w:sz w:val="24"/>
          <w:szCs w:val="24"/>
          <w:lang w:eastAsia="en-US"/>
        </w:rPr>
        <w:t xml:space="preserve"> – A commitment to operate at least </w:t>
      </w:r>
      <w:r w:rsidRPr="00226DD6">
        <w:rPr>
          <w:rFonts w:cs="Times New Roman"/>
          <w:b/>
          <w:bCs/>
          <w:sz w:val="24"/>
          <w:szCs w:val="24"/>
          <w:lang w:eastAsia="en-US"/>
        </w:rPr>
        <w:t>two (2) and up to three (3) weekly direct flights</w:t>
      </w:r>
      <w:r w:rsidRPr="00226DD6">
        <w:rPr>
          <w:rFonts w:cs="Times New Roman"/>
          <w:sz w:val="24"/>
          <w:szCs w:val="24"/>
          <w:lang w:eastAsia="en-US"/>
        </w:rPr>
        <w:t xml:space="preserve"> between Israel and Argentina.</w:t>
      </w:r>
    </w:p>
    <w:p w14:paraId="55A74C2A" w14:textId="20B39E28" w:rsidR="00743B11" w:rsidRDefault="00226DD6" w:rsidP="00743B11">
      <w:pPr>
        <w:numPr>
          <w:ilvl w:val="0"/>
          <w:numId w:val="2"/>
        </w:num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Compliance</w:t>
      </w:r>
      <w:r w:rsidRPr="00226DD6">
        <w:rPr>
          <w:rFonts w:cs="Times New Roman"/>
          <w:sz w:val="24"/>
          <w:szCs w:val="24"/>
          <w:lang w:eastAsia="en-US"/>
        </w:rPr>
        <w:t xml:space="preserve"> – Adherence to all relevant aviation safety, security, and operational regulations of both Israel and Argentina, as well as international aviation standards.</w:t>
      </w:r>
    </w:p>
    <w:p w14:paraId="380C7E73" w14:textId="1EDA0B28" w:rsidR="00743B11" w:rsidRPr="006932EB" w:rsidRDefault="00743B11" w:rsidP="006932EB">
      <w:pPr>
        <w:bidi w:val="0"/>
        <w:spacing w:before="100" w:beforeAutospacing="1" w:after="100" w:afterAutospacing="1"/>
        <w:ind w:left="720"/>
        <w:jc w:val="left"/>
        <w:rPr>
          <w:rFonts w:cs="Times New Roman"/>
          <w:b/>
          <w:bCs/>
          <w:sz w:val="24"/>
          <w:szCs w:val="24"/>
          <w:lang w:eastAsia="en-US"/>
        </w:rPr>
      </w:pPr>
      <w:r>
        <w:rPr>
          <w:rFonts w:cs="Times New Roman"/>
          <w:b/>
          <w:bCs/>
          <w:sz w:val="24"/>
          <w:szCs w:val="24"/>
          <w:lang w:eastAsia="en-US"/>
        </w:rPr>
        <w:t>It is clarified hereby that the Government of the State of Israel via the Ministry of finance shall be permitted at its sole discretion to add, to omit, and to change the abovementioned criteria.</w:t>
      </w:r>
    </w:p>
    <w:p w14:paraId="77EA03A3" w14:textId="4EC55DF0" w:rsidR="00226DD6" w:rsidRPr="00226DD6" w:rsidRDefault="00226DD6" w:rsidP="00226DD6">
      <w:pPr>
        <w:bidi w:val="0"/>
        <w:jc w:val="left"/>
        <w:rPr>
          <w:rFonts w:cs="Times New Roman"/>
          <w:sz w:val="24"/>
          <w:szCs w:val="24"/>
          <w:lang w:eastAsia="en-US"/>
        </w:rPr>
      </w:pPr>
    </w:p>
    <w:p w14:paraId="0036EFB3" w14:textId="77777777" w:rsidR="00901773" w:rsidRDefault="00901773" w:rsidP="00901773">
      <w:pPr>
        <w:jc w:val="right"/>
        <w:rPr>
          <w:lang w:eastAsia="en-US"/>
        </w:rPr>
      </w:pPr>
    </w:p>
    <w:p w14:paraId="31E99BCE" w14:textId="409A72E7" w:rsidR="00901773" w:rsidRPr="00226DD6" w:rsidRDefault="00226DD6" w:rsidP="00901773">
      <w:pPr>
        <w:jc w:val="right"/>
        <w:rPr>
          <w:rFonts w:hint="cs"/>
          <w:rtl/>
          <w:lang w:eastAsia="en-US"/>
        </w:rPr>
      </w:pPr>
      <w:r w:rsidRPr="00226DD6">
        <w:rPr>
          <w:lang w:eastAsia="en-US"/>
        </w:rPr>
        <w:t>Government Support</w:t>
      </w:r>
    </w:p>
    <w:p w14:paraId="2CC89AC7" w14:textId="66D280E6" w:rsidR="00226DD6" w:rsidRPr="00226DD6" w:rsidRDefault="0095790C" w:rsidP="0095790C">
      <w:pPr>
        <w:numPr>
          <w:ilvl w:val="0"/>
          <w:numId w:val="3"/>
        </w:numPr>
        <w:bidi w:val="0"/>
        <w:spacing w:before="100" w:beforeAutospacing="1" w:after="100" w:afterAutospacing="1"/>
        <w:jc w:val="left"/>
        <w:rPr>
          <w:rFonts w:cs="Times New Roman"/>
          <w:sz w:val="24"/>
          <w:szCs w:val="24"/>
          <w:lang w:eastAsia="en-US"/>
        </w:rPr>
      </w:pPr>
      <w:r>
        <w:rPr>
          <w:rFonts w:cs="Times New Roman"/>
          <w:sz w:val="24"/>
          <w:szCs w:val="24"/>
          <w:lang w:eastAsia="en-US"/>
        </w:rPr>
        <w:lastRenderedPageBreak/>
        <w:t xml:space="preserve">The Ministry of Finance shall review the notices submitted by the Eligible Airlines, in order to examine </w:t>
      </w:r>
      <w:r w:rsidR="00901773">
        <w:rPr>
          <w:rFonts w:cs="Times New Roman"/>
          <w:sz w:val="24"/>
          <w:szCs w:val="24"/>
          <w:lang w:eastAsia="en-US"/>
        </w:rPr>
        <w:t>and</w:t>
      </w:r>
      <w:r>
        <w:rPr>
          <w:rFonts w:cs="Times New Roman"/>
          <w:sz w:val="24"/>
          <w:szCs w:val="24"/>
          <w:lang w:eastAsia="en-US"/>
        </w:rPr>
        <w:t xml:space="preserve"> </w:t>
      </w:r>
      <w:r w:rsidR="00226DD6" w:rsidRPr="00226DD6">
        <w:rPr>
          <w:rFonts w:cs="Times New Roman"/>
          <w:sz w:val="24"/>
          <w:szCs w:val="24"/>
          <w:lang w:eastAsia="en-US"/>
        </w:rPr>
        <w:t>establish a transparent mechanism of financial incentives to support eligible carriers</w:t>
      </w:r>
      <w:r>
        <w:rPr>
          <w:rFonts w:cs="Times New Roman"/>
          <w:sz w:val="24"/>
          <w:szCs w:val="24"/>
          <w:lang w:eastAsia="en-US"/>
        </w:rPr>
        <w:t xml:space="preserve">, </w:t>
      </w:r>
      <w:r w:rsidR="00B9347A">
        <w:rPr>
          <w:rFonts w:cs="Times New Roman"/>
          <w:sz w:val="24"/>
          <w:szCs w:val="24"/>
          <w:lang w:eastAsia="en-US"/>
        </w:rPr>
        <w:t xml:space="preserve">if deemed necessary, </w:t>
      </w:r>
      <w:r>
        <w:rPr>
          <w:rFonts w:cs="Times New Roman"/>
          <w:sz w:val="24"/>
          <w:szCs w:val="24"/>
          <w:lang w:eastAsia="en-US"/>
        </w:rPr>
        <w:t xml:space="preserve">all under the discretion of </w:t>
      </w:r>
      <w:r w:rsidR="00901773">
        <w:rPr>
          <w:rFonts w:cs="Times New Roman"/>
          <w:sz w:val="24"/>
          <w:szCs w:val="24"/>
          <w:lang w:eastAsia="en-US"/>
        </w:rPr>
        <w:t xml:space="preserve">the </w:t>
      </w:r>
      <w:r>
        <w:rPr>
          <w:rFonts w:cs="Times New Roman"/>
          <w:sz w:val="24"/>
          <w:szCs w:val="24"/>
          <w:lang w:eastAsia="en-US"/>
        </w:rPr>
        <w:t>Government of the State of the State of Israel and under the applicable Israeli law and procedure</w:t>
      </w:r>
      <w:r w:rsidR="00226DD6" w:rsidRPr="00226DD6">
        <w:rPr>
          <w:rFonts w:cs="Times New Roman"/>
          <w:sz w:val="24"/>
          <w:szCs w:val="24"/>
          <w:lang w:eastAsia="en-US"/>
        </w:rPr>
        <w:t>.</w:t>
      </w:r>
      <w:r>
        <w:rPr>
          <w:rFonts w:cs="Times New Roman"/>
          <w:sz w:val="24"/>
          <w:szCs w:val="24"/>
          <w:lang w:eastAsia="en-US"/>
        </w:rPr>
        <w:t xml:space="preserve"> </w:t>
      </w:r>
    </w:p>
    <w:p w14:paraId="26E68209" w14:textId="580136CA" w:rsidR="00226DD6" w:rsidRPr="00226DD6" w:rsidRDefault="00226DD6" w:rsidP="00226DD6">
      <w:pPr>
        <w:numPr>
          <w:ilvl w:val="0"/>
          <w:numId w:val="3"/>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 xml:space="preserve">Incentives will be provided only to airlines that launch </w:t>
      </w:r>
      <w:r w:rsidRPr="00226DD6">
        <w:rPr>
          <w:rFonts w:cs="Times New Roman"/>
          <w:b/>
          <w:bCs/>
          <w:sz w:val="24"/>
          <w:szCs w:val="24"/>
          <w:lang w:eastAsia="en-US"/>
        </w:rPr>
        <w:t>regular, nonstop, scheduled passenger flights</w:t>
      </w:r>
      <w:r w:rsidRPr="00226DD6">
        <w:rPr>
          <w:rFonts w:cs="Times New Roman"/>
          <w:sz w:val="24"/>
          <w:szCs w:val="24"/>
          <w:lang w:eastAsia="en-US"/>
        </w:rPr>
        <w:t xml:space="preserve"> between Israel and Argentina, in accordance with this call</w:t>
      </w:r>
      <w:r w:rsidR="00901773">
        <w:rPr>
          <w:rFonts w:cs="Times New Roman"/>
          <w:sz w:val="24"/>
          <w:szCs w:val="24"/>
          <w:lang w:eastAsia="en-US"/>
        </w:rPr>
        <w:t>,</w:t>
      </w:r>
      <w:r w:rsidR="0095790C">
        <w:rPr>
          <w:rFonts w:cs="Times New Roman"/>
          <w:sz w:val="24"/>
          <w:szCs w:val="24"/>
          <w:lang w:eastAsia="en-US"/>
        </w:rPr>
        <w:t xml:space="preserve"> as shall be determined </w:t>
      </w:r>
      <w:r w:rsidR="00901773">
        <w:rPr>
          <w:rFonts w:cs="Times New Roman"/>
          <w:sz w:val="24"/>
          <w:szCs w:val="24"/>
          <w:lang w:eastAsia="en-US"/>
        </w:rPr>
        <w:t>at</w:t>
      </w:r>
      <w:r w:rsidR="0095790C">
        <w:rPr>
          <w:rFonts w:cs="Times New Roman"/>
          <w:sz w:val="24"/>
          <w:szCs w:val="24"/>
          <w:lang w:eastAsia="en-US"/>
        </w:rPr>
        <w:t xml:space="preserve"> a </w:t>
      </w:r>
      <w:r w:rsidR="00901773">
        <w:rPr>
          <w:rFonts w:cs="Times New Roman"/>
          <w:sz w:val="24"/>
          <w:szCs w:val="24"/>
          <w:lang w:eastAsia="en-US"/>
        </w:rPr>
        <w:t>later</w:t>
      </w:r>
      <w:r w:rsidR="0095790C">
        <w:rPr>
          <w:rFonts w:cs="Times New Roman"/>
          <w:sz w:val="24"/>
          <w:szCs w:val="24"/>
          <w:lang w:eastAsia="en-US"/>
        </w:rPr>
        <w:t xml:space="preserve"> stage</w:t>
      </w:r>
      <w:r w:rsidRPr="00226DD6">
        <w:rPr>
          <w:rFonts w:cs="Times New Roman"/>
          <w:sz w:val="24"/>
          <w:szCs w:val="24"/>
          <w:lang w:eastAsia="en-US"/>
        </w:rPr>
        <w:t>.</w:t>
      </w:r>
    </w:p>
    <w:p w14:paraId="74176085" w14:textId="260D1979" w:rsidR="00226DD6" w:rsidRPr="00226DD6" w:rsidRDefault="00226DD6" w:rsidP="00226DD6">
      <w:pPr>
        <w:numPr>
          <w:ilvl w:val="0"/>
          <w:numId w:val="3"/>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The mechanism will be designed to encourage fair competition, ensure accessibility for passengers, maintain financial accountability</w:t>
      </w:r>
      <w:r w:rsidR="00901773">
        <w:rPr>
          <w:rFonts w:cs="Times New Roman"/>
          <w:sz w:val="24"/>
          <w:szCs w:val="24"/>
          <w:lang w:eastAsia="en-US"/>
        </w:rPr>
        <w:t>,</w:t>
      </w:r>
      <w:r w:rsidR="00B9347A">
        <w:rPr>
          <w:rFonts w:cs="Times New Roman"/>
          <w:sz w:val="24"/>
          <w:szCs w:val="24"/>
          <w:lang w:eastAsia="en-US"/>
        </w:rPr>
        <w:t xml:space="preserve"> ensure economic operation</w:t>
      </w:r>
      <w:r w:rsidRPr="00226DD6">
        <w:rPr>
          <w:rFonts w:cs="Times New Roman"/>
          <w:sz w:val="24"/>
          <w:szCs w:val="24"/>
          <w:lang w:eastAsia="en-US"/>
        </w:rPr>
        <w:t xml:space="preserve"> </w:t>
      </w:r>
      <w:r w:rsidR="0095790C">
        <w:rPr>
          <w:rFonts w:cs="Times New Roman"/>
          <w:sz w:val="24"/>
          <w:szCs w:val="24"/>
          <w:lang w:eastAsia="en-US"/>
        </w:rPr>
        <w:t xml:space="preserve">and </w:t>
      </w:r>
      <w:r w:rsidR="00901773">
        <w:rPr>
          <w:rFonts w:cs="Times New Roman"/>
          <w:sz w:val="24"/>
          <w:szCs w:val="24"/>
          <w:lang w:eastAsia="en-US"/>
        </w:rPr>
        <w:t xml:space="preserve">shall be </w:t>
      </w:r>
      <w:r w:rsidR="0095790C">
        <w:rPr>
          <w:rFonts w:cs="Times New Roman"/>
          <w:sz w:val="24"/>
          <w:szCs w:val="24"/>
          <w:lang w:eastAsia="en-US"/>
        </w:rPr>
        <w:t>subject to the</w:t>
      </w:r>
      <w:r w:rsidRPr="00226DD6">
        <w:rPr>
          <w:rFonts w:cs="Times New Roman"/>
          <w:sz w:val="24"/>
          <w:szCs w:val="24"/>
          <w:lang w:eastAsia="en-US"/>
        </w:rPr>
        <w:t xml:space="preserve"> Israeli law</w:t>
      </w:r>
      <w:r w:rsidR="0095790C">
        <w:rPr>
          <w:rFonts w:cs="Times New Roman"/>
          <w:sz w:val="24"/>
          <w:szCs w:val="24"/>
          <w:lang w:eastAsia="en-US"/>
        </w:rPr>
        <w:t xml:space="preserve"> and procedures</w:t>
      </w:r>
      <w:r w:rsidRPr="00226DD6">
        <w:rPr>
          <w:rFonts w:cs="Times New Roman"/>
          <w:sz w:val="24"/>
          <w:szCs w:val="24"/>
          <w:lang w:eastAsia="en-US"/>
        </w:rPr>
        <w:t>.</w:t>
      </w:r>
    </w:p>
    <w:p w14:paraId="3FDEB292" w14:textId="2F96FF1A" w:rsidR="00226DD6" w:rsidRPr="00226DD6" w:rsidRDefault="00226DD6" w:rsidP="00226DD6">
      <w:pPr>
        <w:bidi w:val="0"/>
        <w:jc w:val="left"/>
        <w:rPr>
          <w:rFonts w:cs="Times New Roman"/>
          <w:sz w:val="24"/>
          <w:szCs w:val="24"/>
          <w:lang w:eastAsia="en-US"/>
        </w:rPr>
      </w:pPr>
    </w:p>
    <w:p w14:paraId="5D756660" w14:textId="77777777" w:rsidR="00226DD6" w:rsidRPr="00226DD6" w:rsidRDefault="00226DD6" w:rsidP="00226DD6">
      <w:pPr>
        <w:jc w:val="right"/>
        <w:rPr>
          <w:lang w:eastAsia="en-US"/>
        </w:rPr>
      </w:pPr>
      <w:r w:rsidRPr="00226DD6">
        <w:rPr>
          <w:lang w:eastAsia="en-US"/>
        </w:rPr>
        <w:t>Proposal Submission</w:t>
      </w:r>
    </w:p>
    <w:p w14:paraId="7BE55AD2" w14:textId="6093FCE3"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 xml:space="preserve">Interested airlines are invited to submit a formal proposal </w:t>
      </w:r>
      <w:r w:rsidR="00901773">
        <w:rPr>
          <w:rFonts w:cs="Times New Roman"/>
          <w:sz w:val="24"/>
          <w:szCs w:val="24"/>
          <w:lang w:eastAsia="en-US"/>
        </w:rPr>
        <w:t>that includes the following</w:t>
      </w:r>
      <w:r w:rsidRPr="00226DD6">
        <w:rPr>
          <w:rFonts w:cs="Times New Roman"/>
          <w:sz w:val="24"/>
          <w:szCs w:val="24"/>
          <w:lang w:eastAsia="en-US"/>
        </w:rPr>
        <w:t>:</w:t>
      </w:r>
    </w:p>
    <w:p w14:paraId="28DA2459"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Company profile and confirmation of traffic rights.</w:t>
      </w:r>
    </w:p>
    <w:p w14:paraId="53B14020"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Evidence of at least two years of international scheduled passenger operations.</w:t>
      </w:r>
    </w:p>
    <w:p w14:paraId="51F5E4A4"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Proposed route plan, schedule, and frequency of flights.</w:t>
      </w:r>
    </w:p>
    <w:p w14:paraId="61513953"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Fleet information (aircraft type, seating capacity, range).</w:t>
      </w:r>
    </w:p>
    <w:p w14:paraId="04110584"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Expected start date of operations.</w:t>
      </w:r>
    </w:p>
    <w:p w14:paraId="1C0D3CB2" w14:textId="77777777" w:rsidR="00226DD6" w:rsidRPr="00226DD6" w:rsidRDefault="00226DD6" w:rsidP="00226DD6">
      <w:pPr>
        <w:numPr>
          <w:ilvl w:val="0"/>
          <w:numId w:val="4"/>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Any additional information supporting the company’s ability to sustain operations on the route.</w:t>
      </w:r>
    </w:p>
    <w:p w14:paraId="32EE2410" w14:textId="31351D91"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The Accountant General, in consultation with the relevant ministries and authorities, will review the proposals and</w:t>
      </w:r>
      <w:r w:rsidR="00550E0D" w:rsidRPr="00550E0D">
        <w:rPr>
          <w:rFonts w:cs="Times New Roman"/>
          <w:sz w:val="24"/>
          <w:szCs w:val="24"/>
          <w:lang w:eastAsia="en-US"/>
        </w:rPr>
        <w:t xml:space="preserve"> will accordingly </w:t>
      </w:r>
      <w:r w:rsidR="00C9541A">
        <w:rPr>
          <w:rFonts w:cs="Times New Roman"/>
          <w:sz w:val="24"/>
          <w:szCs w:val="24"/>
          <w:lang w:eastAsia="en-US"/>
        </w:rPr>
        <w:t>decide if and how to advance such incentive mechanism, whether</w:t>
      </w:r>
      <w:r w:rsidR="00901773">
        <w:rPr>
          <w:rFonts w:cs="Times New Roman"/>
          <w:sz w:val="24"/>
          <w:szCs w:val="24"/>
          <w:lang w:eastAsia="en-US"/>
        </w:rPr>
        <w:t xml:space="preserve"> through a</w:t>
      </w:r>
      <w:r w:rsidR="00C9541A">
        <w:rPr>
          <w:rFonts w:cs="Times New Roman"/>
          <w:sz w:val="24"/>
          <w:szCs w:val="24"/>
          <w:lang w:eastAsia="en-US"/>
        </w:rPr>
        <w:t xml:space="preserve"> </w:t>
      </w:r>
      <w:r w:rsidR="00550E0D" w:rsidRPr="00550E0D">
        <w:rPr>
          <w:rFonts w:cs="Times New Roman"/>
          <w:sz w:val="24"/>
          <w:szCs w:val="24"/>
          <w:lang w:eastAsia="en-US"/>
        </w:rPr>
        <w:t>competitive procedure</w:t>
      </w:r>
      <w:r w:rsidR="00C9541A">
        <w:rPr>
          <w:rFonts w:cs="Times New Roman"/>
          <w:sz w:val="24"/>
          <w:szCs w:val="24"/>
          <w:lang w:eastAsia="en-US"/>
        </w:rPr>
        <w:t xml:space="preserve"> or </w:t>
      </w:r>
      <w:r w:rsidR="00901773">
        <w:rPr>
          <w:rFonts w:cs="Times New Roman"/>
          <w:sz w:val="24"/>
          <w:szCs w:val="24"/>
          <w:lang w:eastAsia="en-US"/>
        </w:rPr>
        <w:t>an</w:t>
      </w:r>
      <w:r w:rsidR="00C9541A">
        <w:rPr>
          <w:rFonts w:cs="Times New Roman"/>
          <w:sz w:val="24"/>
          <w:szCs w:val="24"/>
          <w:lang w:eastAsia="en-US"/>
        </w:rPr>
        <w:t xml:space="preserve">other applicable </w:t>
      </w:r>
      <w:r w:rsidR="00901773">
        <w:rPr>
          <w:rFonts w:cs="Times New Roman"/>
          <w:sz w:val="24"/>
          <w:szCs w:val="24"/>
          <w:lang w:eastAsia="en-US"/>
        </w:rPr>
        <w:t>method</w:t>
      </w:r>
      <w:r w:rsidR="00117E00" w:rsidRPr="00550E0D">
        <w:rPr>
          <w:rFonts w:cs="Times New Roman"/>
          <w:sz w:val="24"/>
          <w:szCs w:val="24"/>
          <w:lang w:eastAsia="en-US"/>
        </w:rPr>
        <w:t xml:space="preserve">, </w:t>
      </w:r>
      <w:r w:rsidR="00117E00">
        <w:rPr>
          <w:rFonts w:cs="Times New Roman"/>
          <w:sz w:val="24"/>
          <w:szCs w:val="24"/>
          <w:lang w:eastAsia="en-US"/>
        </w:rPr>
        <w:t>all</w:t>
      </w:r>
      <w:r w:rsidR="00C9541A">
        <w:rPr>
          <w:rFonts w:cs="Times New Roman"/>
          <w:sz w:val="24"/>
          <w:szCs w:val="24"/>
          <w:lang w:eastAsia="en-US"/>
        </w:rPr>
        <w:t xml:space="preserve"> </w:t>
      </w:r>
      <w:r w:rsidR="00550E0D" w:rsidRPr="00550E0D">
        <w:rPr>
          <w:rFonts w:cs="Times New Roman"/>
          <w:sz w:val="24"/>
          <w:szCs w:val="24"/>
          <w:lang w:eastAsia="en-US"/>
        </w:rPr>
        <w:t xml:space="preserve">in accordance with the law and its discretion, to select the </w:t>
      </w:r>
      <w:r w:rsidR="00117E00">
        <w:rPr>
          <w:rFonts w:cs="Times New Roman"/>
          <w:sz w:val="24"/>
          <w:szCs w:val="24"/>
          <w:lang w:eastAsia="en-US"/>
        </w:rPr>
        <w:t xml:space="preserve">airlines </w:t>
      </w:r>
      <w:r w:rsidR="00117E00" w:rsidRPr="00550E0D">
        <w:rPr>
          <w:rFonts w:cs="Times New Roman"/>
          <w:sz w:val="24"/>
          <w:szCs w:val="24"/>
          <w:lang w:eastAsia="en-US"/>
        </w:rPr>
        <w:t>that</w:t>
      </w:r>
      <w:r w:rsidR="00550E0D" w:rsidRPr="00550E0D">
        <w:rPr>
          <w:rFonts w:cs="Times New Roman"/>
          <w:sz w:val="24"/>
          <w:szCs w:val="24"/>
          <w:lang w:eastAsia="en-US"/>
        </w:rPr>
        <w:t xml:space="preserve"> will be eligible for the support that will be decided </w:t>
      </w:r>
      <w:r w:rsidR="00117E00" w:rsidRPr="00550E0D">
        <w:rPr>
          <w:rFonts w:cs="Times New Roman"/>
          <w:sz w:val="24"/>
          <w:szCs w:val="24"/>
          <w:lang w:eastAsia="en-US"/>
        </w:rPr>
        <w:t>upon.</w:t>
      </w:r>
    </w:p>
    <w:p w14:paraId="74EA3A8C" w14:textId="1BD20F37" w:rsidR="00226DD6" w:rsidRPr="00226DD6" w:rsidRDefault="00226DD6" w:rsidP="00226DD6">
      <w:pPr>
        <w:bidi w:val="0"/>
        <w:jc w:val="left"/>
        <w:rPr>
          <w:rFonts w:cs="Times New Roman"/>
          <w:sz w:val="24"/>
          <w:szCs w:val="24"/>
          <w:lang w:eastAsia="en-US"/>
        </w:rPr>
      </w:pPr>
    </w:p>
    <w:p w14:paraId="58D50AAA" w14:textId="77777777" w:rsidR="00226DD6" w:rsidRPr="00226DD6" w:rsidRDefault="00226DD6" w:rsidP="00226DD6">
      <w:pPr>
        <w:jc w:val="right"/>
        <w:rPr>
          <w:lang w:eastAsia="en-US"/>
        </w:rPr>
      </w:pPr>
      <w:r w:rsidRPr="00226DD6">
        <w:rPr>
          <w:lang w:eastAsia="en-US"/>
        </w:rPr>
        <w:t>Submission Deadline and Contact</w:t>
      </w:r>
    </w:p>
    <w:p w14:paraId="0006F4B4" w14:textId="3EA353DB"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Proposals must be submitted no later th</w:t>
      </w:r>
      <w:r w:rsidR="00230E1C">
        <w:rPr>
          <w:rFonts w:cs="Times New Roman" w:hint="cs"/>
          <w:sz w:val="24"/>
          <w:szCs w:val="24"/>
          <w:lang w:eastAsia="en-US"/>
        </w:rPr>
        <w:t xml:space="preserve">an </w:t>
      </w:r>
      <w:r w:rsidR="00117E00">
        <w:rPr>
          <w:rFonts w:cs="Times New Roman"/>
          <w:b/>
          <w:bCs/>
          <w:sz w:val="24"/>
          <w:szCs w:val="24"/>
          <w:lang w:eastAsia="en-US"/>
        </w:rPr>
        <w:t>October 1</w:t>
      </w:r>
      <w:r w:rsidR="00B9347A">
        <w:rPr>
          <w:rFonts w:cs="Times New Roman"/>
          <w:b/>
          <w:bCs/>
          <w:sz w:val="24"/>
          <w:szCs w:val="24"/>
          <w:lang w:eastAsia="en-US"/>
        </w:rPr>
        <w:t>5</w:t>
      </w:r>
      <w:r w:rsidR="00FC405D">
        <w:rPr>
          <w:rFonts w:cs="Times New Roman" w:hint="cs"/>
          <w:b/>
          <w:bCs/>
          <w:sz w:val="24"/>
          <w:szCs w:val="24"/>
          <w:lang w:eastAsia="en-US"/>
        </w:rPr>
        <w:t>,</w:t>
      </w:r>
      <w:r w:rsidR="00FA0D70">
        <w:rPr>
          <w:rFonts w:cs="Times New Roman" w:hint="cs"/>
          <w:b/>
          <w:bCs/>
          <w:sz w:val="24"/>
          <w:szCs w:val="24"/>
          <w:lang w:eastAsia="en-US"/>
        </w:rPr>
        <w:t xml:space="preserve"> </w:t>
      </w:r>
      <w:r w:rsidR="003D69AF">
        <w:rPr>
          <w:rFonts w:cs="Times New Roman" w:hint="cs"/>
          <w:b/>
          <w:bCs/>
          <w:sz w:val="24"/>
          <w:szCs w:val="24"/>
          <w:lang w:eastAsia="en-US"/>
        </w:rPr>
        <w:t xml:space="preserve">2025 </w:t>
      </w:r>
      <w:r w:rsidRPr="00226DD6">
        <w:rPr>
          <w:rFonts w:cs="Times New Roman"/>
          <w:sz w:val="24"/>
          <w:szCs w:val="24"/>
          <w:lang w:eastAsia="en-US"/>
        </w:rPr>
        <w:t>to:</w:t>
      </w:r>
    </w:p>
    <w:p w14:paraId="25E641CF" w14:textId="207301AF" w:rsidR="00226DD6" w:rsidRPr="00226DD6" w:rsidRDefault="00226DD6" w:rsidP="00226DD6">
      <w:pPr>
        <w:bidi w:val="0"/>
        <w:spacing w:before="100" w:beforeAutospacing="1" w:after="100" w:afterAutospacing="1"/>
        <w:jc w:val="left"/>
        <w:rPr>
          <w:rFonts w:cs="Times New Roman"/>
          <w:sz w:val="24"/>
          <w:szCs w:val="24"/>
          <w:lang w:eastAsia="en-US"/>
        </w:rPr>
      </w:pPr>
      <w:r w:rsidRPr="00226DD6">
        <w:rPr>
          <w:rFonts w:cs="Times New Roman"/>
          <w:b/>
          <w:bCs/>
          <w:sz w:val="24"/>
          <w:szCs w:val="24"/>
          <w:lang w:eastAsia="en-US"/>
        </w:rPr>
        <w:t>Ministry of Finance – Accountant General’s Department</w:t>
      </w:r>
      <w:r w:rsidRPr="00226DD6">
        <w:rPr>
          <w:rFonts w:cs="Times New Roman"/>
          <w:sz w:val="24"/>
          <w:szCs w:val="24"/>
          <w:lang w:eastAsia="en-US"/>
        </w:rPr>
        <w:br/>
        <w:t>Jerusalem, Israel</w:t>
      </w:r>
      <w:r w:rsidRPr="00226DD6">
        <w:rPr>
          <w:rFonts w:cs="Times New Roman"/>
          <w:sz w:val="24"/>
          <w:szCs w:val="24"/>
          <w:lang w:eastAsia="en-US"/>
        </w:rPr>
        <w:br/>
        <w:t xml:space="preserve">Email: </w:t>
      </w:r>
      <w:r w:rsidR="00117E00">
        <w:rPr>
          <w:rFonts w:cs="Times New Roman"/>
          <w:sz w:val="24"/>
          <w:szCs w:val="24"/>
          <w:lang w:eastAsia="en-US"/>
        </w:rPr>
        <w:t>shellik</w:t>
      </w:r>
      <w:r w:rsidR="00C138E9">
        <w:rPr>
          <w:rFonts w:cs="Times New Roman" w:hint="cs"/>
          <w:sz w:val="24"/>
          <w:szCs w:val="24"/>
          <w:lang w:eastAsia="en-US"/>
        </w:rPr>
        <w:t>@mof.gov.il</w:t>
      </w:r>
    </w:p>
    <w:p w14:paraId="0D776052" w14:textId="29CC4078" w:rsidR="00226DD6" w:rsidRPr="00226DD6" w:rsidRDefault="00226DD6" w:rsidP="00226DD6">
      <w:pPr>
        <w:bidi w:val="0"/>
        <w:jc w:val="left"/>
        <w:rPr>
          <w:rFonts w:cs="Times New Roman"/>
          <w:sz w:val="24"/>
          <w:szCs w:val="24"/>
          <w:lang w:eastAsia="en-US"/>
        </w:rPr>
      </w:pPr>
    </w:p>
    <w:p w14:paraId="37B6DACB" w14:textId="77777777" w:rsidR="00226DD6" w:rsidRPr="00226DD6" w:rsidRDefault="00226DD6" w:rsidP="00226DD6">
      <w:pPr>
        <w:jc w:val="right"/>
        <w:rPr>
          <w:lang w:eastAsia="en-US"/>
        </w:rPr>
      </w:pPr>
      <w:r w:rsidRPr="00226DD6">
        <w:rPr>
          <w:lang w:eastAsia="en-US"/>
        </w:rPr>
        <w:t>Notes</w:t>
      </w:r>
    </w:p>
    <w:p w14:paraId="7CF46FA4" w14:textId="77777777" w:rsidR="00226DD6" w:rsidRPr="00226DD6" w:rsidRDefault="00226DD6" w:rsidP="00226DD6">
      <w:pPr>
        <w:numPr>
          <w:ilvl w:val="0"/>
          <w:numId w:val="6"/>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The Government of Israel reserves the right to amend or cancel this call at any stage.</w:t>
      </w:r>
    </w:p>
    <w:p w14:paraId="486BD4DF" w14:textId="1179D2CB" w:rsidR="00226DD6" w:rsidRPr="00226DD6" w:rsidRDefault="00117E00" w:rsidP="00226DD6">
      <w:pPr>
        <w:numPr>
          <w:ilvl w:val="0"/>
          <w:numId w:val="6"/>
        </w:numPr>
        <w:bidi w:val="0"/>
        <w:spacing w:before="100" w:beforeAutospacing="1" w:after="100" w:afterAutospacing="1"/>
        <w:jc w:val="left"/>
        <w:rPr>
          <w:rFonts w:cs="Times New Roman"/>
          <w:sz w:val="24"/>
          <w:szCs w:val="24"/>
          <w:lang w:eastAsia="en-US"/>
        </w:rPr>
      </w:pPr>
      <w:r>
        <w:rPr>
          <w:rFonts w:cs="Times New Roman"/>
          <w:sz w:val="24"/>
          <w:szCs w:val="24"/>
          <w:lang w:eastAsia="en-US"/>
        </w:rPr>
        <w:t>S</w:t>
      </w:r>
      <w:r w:rsidR="00C9541A">
        <w:rPr>
          <w:rFonts w:cs="Times New Roman"/>
          <w:sz w:val="24"/>
          <w:szCs w:val="24"/>
          <w:lang w:eastAsia="en-US"/>
        </w:rPr>
        <w:t>ubmitting a notice as part of this Request for Information shall</w:t>
      </w:r>
      <w:r w:rsidR="00226DD6" w:rsidRPr="00226DD6">
        <w:rPr>
          <w:rFonts w:cs="Times New Roman"/>
          <w:sz w:val="24"/>
          <w:szCs w:val="24"/>
          <w:lang w:eastAsia="en-US"/>
        </w:rPr>
        <w:t xml:space="preserve"> not guarantee entitlement to</w:t>
      </w:r>
      <w:r w:rsidR="00C9541A">
        <w:rPr>
          <w:rFonts w:cs="Times New Roman"/>
          <w:sz w:val="24"/>
          <w:szCs w:val="24"/>
          <w:lang w:eastAsia="en-US"/>
        </w:rPr>
        <w:t xml:space="preserve"> any</w:t>
      </w:r>
      <w:r w:rsidR="00226DD6" w:rsidRPr="00226DD6">
        <w:rPr>
          <w:rFonts w:cs="Times New Roman"/>
          <w:sz w:val="24"/>
          <w:szCs w:val="24"/>
          <w:lang w:eastAsia="en-US"/>
        </w:rPr>
        <w:t xml:space="preserve"> incentives</w:t>
      </w:r>
      <w:r w:rsidR="00C9541A">
        <w:rPr>
          <w:rFonts w:cs="Times New Roman"/>
          <w:sz w:val="24"/>
          <w:szCs w:val="24"/>
          <w:lang w:eastAsia="en-US"/>
        </w:rPr>
        <w:t xml:space="preserve"> at this stage</w:t>
      </w:r>
      <w:r w:rsidR="00226DD6" w:rsidRPr="00226DD6">
        <w:rPr>
          <w:rFonts w:cs="Times New Roman"/>
          <w:sz w:val="24"/>
          <w:szCs w:val="24"/>
          <w:lang w:eastAsia="en-US"/>
        </w:rPr>
        <w:t>.</w:t>
      </w:r>
    </w:p>
    <w:p w14:paraId="6BD2573C" w14:textId="4F1EF66D" w:rsidR="00226DD6" w:rsidRDefault="00226DD6" w:rsidP="00226DD6">
      <w:pPr>
        <w:numPr>
          <w:ilvl w:val="0"/>
          <w:numId w:val="6"/>
        </w:numPr>
        <w:bidi w:val="0"/>
        <w:spacing w:before="100" w:beforeAutospacing="1" w:after="100" w:afterAutospacing="1"/>
        <w:jc w:val="left"/>
        <w:rPr>
          <w:rFonts w:cs="Times New Roman"/>
          <w:sz w:val="24"/>
          <w:szCs w:val="24"/>
          <w:lang w:eastAsia="en-US"/>
        </w:rPr>
      </w:pPr>
      <w:r w:rsidRPr="00226DD6">
        <w:rPr>
          <w:rFonts w:cs="Times New Roman"/>
          <w:sz w:val="24"/>
          <w:szCs w:val="24"/>
          <w:lang w:eastAsia="en-US"/>
        </w:rPr>
        <w:t>All operations must comply with international aviation treaties, Israeli and Argentine law, and safety regulations.</w:t>
      </w:r>
    </w:p>
    <w:p w14:paraId="7551A5C8" w14:textId="77777777" w:rsidR="00550E0D" w:rsidRPr="00550E0D" w:rsidRDefault="00550E0D" w:rsidP="00550E0D">
      <w:pPr>
        <w:numPr>
          <w:ilvl w:val="0"/>
          <w:numId w:val="6"/>
        </w:numPr>
        <w:bidi w:val="0"/>
        <w:spacing w:before="100" w:beforeAutospacing="1" w:after="100" w:afterAutospacing="1"/>
        <w:jc w:val="left"/>
        <w:rPr>
          <w:rFonts w:cs="Times New Roman"/>
          <w:sz w:val="24"/>
          <w:szCs w:val="24"/>
          <w:lang w:eastAsia="en-US"/>
        </w:rPr>
      </w:pPr>
      <w:r w:rsidRPr="00550E0D">
        <w:rPr>
          <w:rFonts w:cs="Times New Roman"/>
          <w:sz w:val="24"/>
          <w:szCs w:val="24"/>
          <w:lang w:eastAsia="en-US"/>
        </w:rPr>
        <w:lastRenderedPageBreak/>
        <w:t>This request for information does not obligate the state to ultimately publish a mechanism to support such flights, and all is at its discretion.</w:t>
      </w:r>
    </w:p>
    <w:p w14:paraId="71E08232" w14:textId="3A9ED570" w:rsidR="00550E0D" w:rsidRPr="00226DD6" w:rsidRDefault="00117E00" w:rsidP="00550E0D">
      <w:pPr>
        <w:numPr>
          <w:ilvl w:val="0"/>
          <w:numId w:val="6"/>
        </w:numPr>
        <w:bidi w:val="0"/>
        <w:spacing w:before="100" w:beforeAutospacing="1" w:after="100" w:afterAutospacing="1"/>
        <w:jc w:val="left"/>
        <w:rPr>
          <w:rFonts w:cs="Times New Roman"/>
          <w:sz w:val="24"/>
          <w:szCs w:val="24"/>
          <w:lang w:eastAsia="en-US"/>
        </w:rPr>
      </w:pPr>
      <w:r>
        <w:rPr>
          <w:rFonts w:cs="Times New Roman"/>
          <w:sz w:val="24"/>
          <w:szCs w:val="24"/>
          <w:lang w:eastAsia="en-US"/>
        </w:rPr>
        <w:t>N</w:t>
      </w:r>
      <w:r w:rsidR="00C9541A">
        <w:rPr>
          <w:rFonts w:cs="Times New Roman"/>
          <w:sz w:val="24"/>
          <w:szCs w:val="24"/>
          <w:lang w:eastAsia="en-US"/>
        </w:rPr>
        <w:t xml:space="preserve">o </w:t>
      </w:r>
      <w:r>
        <w:rPr>
          <w:rFonts w:cs="Times New Roman"/>
          <w:sz w:val="24"/>
          <w:szCs w:val="24"/>
          <w:lang w:eastAsia="en-US"/>
        </w:rPr>
        <w:t>airline</w:t>
      </w:r>
      <w:r w:rsidR="00550E0D" w:rsidRPr="00550E0D">
        <w:rPr>
          <w:rFonts w:cs="Times New Roman"/>
          <w:sz w:val="24"/>
          <w:szCs w:val="24"/>
          <w:lang w:eastAsia="en-US"/>
        </w:rPr>
        <w:t xml:space="preserve"> </w:t>
      </w:r>
      <w:r w:rsidR="00C9541A">
        <w:rPr>
          <w:rFonts w:cs="Times New Roman"/>
          <w:sz w:val="24"/>
          <w:szCs w:val="24"/>
          <w:lang w:eastAsia="en-US"/>
        </w:rPr>
        <w:t>shall</w:t>
      </w:r>
      <w:r w:rsidR="00550E0D" w:rsidRPr="00550E0D">
        <w:rPr>
          <w:rFonts w:cs="Times New Roman"/>
          <w:sz w:val="24"/>
          <w:szCs w:val="24"/>
          <w:lang w:eastAsia="en-US"/>
        </w:rPr>
        <w:t xml:space="preserve"> be entitled to reimbursement of expenses for submitting information in relation to this request.</w:t>
      </w:r>
    </w:p>
    <w:p w14:paraId="03792ACB" w14:textId="5189AD5A" w:rsidR="00226DD6" w:rsidRPr="00226DD6" w:rsidRDefault="00226DD6" w:rsidP="00226DD6">
      <w:pPr>
        <w:bidi w:val="0"/>
        <w:jc w:val="left"/>
        <w:rPr>
          <w:rFonts w:cs="Times New Roman"/>
          <w:sz w:val="24"/>
          <w:szCs w:val="24"/>
          <w:lang w:eastAsia="en-US"/>
        </w:rPr>
      </w:pPr>
    </w:p>
    <w:sectPr w:rsidR="00226DD6" w:rsidRPr="00226DD6" w:rsidSect="000A282D">
      <w:headerReference w:type="even" r:id="rId8"/>
      <w:headerReference w:type="default" r:id="rId9"/>
      <w:footerReference w:type="default" r:id="rId10"/>
      <w:headerReference w:type="first" r:id="rId11"/>
      <w:footerReference w:type="first" r:id="rId12"/>
      <w:pgSz w:w="11907" w:h="16840"/>
      <w:pgMar w:top="1440" w:right="1797" w:bottom="1440" w:left="1797" w:header="720" w:footer="129"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8258C7" w14:textId="77777777" w:rsidR="00AA5E26" w:rsidRDefault="00AA5E26">
      <w:r>
        <w:separator/>
      </w:r>
    </w:p>
  </w:endnote>
  <w:endnote w:type="continuationSeparator" w:id="0">
    <w:p w14:paraId="0EF3FA59" w14:textId="77777777" w:rsidR="00AA5E26" w:rsidRDefault="00AA5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6C65E" w14:textId="77777777" w:rsidR="002D08FC" w:rsidRPr="000A282D" w:rsidRDefault="002D08FC" w:rsidP="002D08FC">
    <w:pPr>
      <w:pBdr>
        <w:top w:val="single" w:sz="4" w:space="1" w:color="auto"/>
      </w:pBdr>
      <w:bidi w:val="0"/>
      <w:rPr>
        <w:sz w:val="20"/>
        <w:szCs w:val="20"/>
      </w:rPr>
    </w:pPr>
    <w:r w:rsidRPr="000A282D">
      <w:rPr>
        <w:sz w:val="20"/>
        <w:szCs w:val="20"/>
      </w:rPr>
      <w:t xml:space="preserve">1 Kaplan </w:t>
    </w:r>
    <w:proofErr w:type="spellStart"/>
    <w:r w:rsidRPr="000A282D">
      <w:rPr>
        <w:sz w:val="20"/>
        <w:szCs w:val="20"/>
      </w:rPr>
      <w:t>st.</w:t>
    </w:r>
    <w:proofErr w:type="spellEnd"/>
    <w:r w:rsidRPr="000A282D">
      <w:rPr>
        <w:sz w:val="20"/>
        <w:szCs w:val="20"/>
      </w:rPr>
      <w:t xml:space="preserve"> </w:t>
    </w:r>
    <w:proofErr w:type="spellStart"/>
    <w:r w:rsidRPr="000A282D">
      <w:rPr>
        <w:sz w:val="20"/>
        <w:szCs w:val="20"/>
        <w:lang w:val="es-ES"/>
      </w:rPr>
      <w:t>Jerusalem</w:t>
    </w:r>
    <w:proofErr w:type="spellEnd"/>
    <w:r w:rsidRPr="000A282D">
      <w:rPr>
        <w:sz w:val="20"/>
        <w:szCs w:val="20"/>
        <w:lang w:val="es-ES"/>
      </w:rPr>
      <w:t xml:space="preserve"> 91030, </w:t>
    </w:r>
    <w:proofErr w:type="spellStart"/>
    <w:r w:rsidRPr="000A282D">
      <w:rPr>
        <w:sz w:val="20"/>
        <w:szCs w:val="20"/>
        <w:lang w:val="es-ES"/>
      </w:rPr>
      <w:t>p.o.box</w:t>
    </w:r>
    <w:proofErr w:type="spellEnd"/>
    <w:r w:rsidRPr="000A282D">
      <w:rPr>
        <w:sz w:val="20"/>
        <w:szCs w:val="20"/>
        <w:lang w:val="es-ES"/>
      </w:rPr>
      <w:t xml:space="preserve"> </w:t>
    </w:r>
    <w:proofErr w:type="gramStart"/>
    <w:r w:rsidRPr="000A282D">
      <w:rPr>
        <w:sz w:val="20"/>
        <w:szCs w:val="20"/>
        <w:lang w:val="es-ES"/>
      </w:rPr>
      <w:t>3115,  Tel</w:t>
    </w:r>
    <w:proofErr w:type="gramEnd"/>
    <w:r w:rsidRPr="000A282D">
      <w:rPr>
        <w:sz w:val="20"/>
        <w:szCs w:val="20"/>
        <w:lang w:val="es-ES"/>
      </w:rPr>
      <w:t>: 02-5317111 Fax: 02-5695339</w:t>
    </w:r>
    <w:r w:rsidRPr="000A282D">
      <w:rPr>
        <w:sz w:val="20"/>
        <w:szCs w:val="20"/>
        <w:lang w:val="es-ES"/>
      </w:rPr>
      <w:br/>
      <w:t xml:space="preserve"> </w:t>
    </w:r>
    <w:r w:rsidRPr="000A282D">
      <w:rPr>
        <w:sz w:val="20"/>
        <w:szCs w:val="20"/>
      </w:rPr>
      <w:t xml:space="preserve">Web Site: </w:t>
    </w:r>
    <w:hyperlink r:id="rId1" w:history="1">
      <w:r w:rsidRPr="000A282D">
        <w:rPr>
          <w:rStyle w:val="Hyperlink"/>
          <w:sz w:val="20"/>
          <w:szCs w:val="20"/>
        </w:rPr>
        <w:t>http://www.mof.gov.il</w:t>
      </w:r>
    </w:hyperlink>
    <w:r w:rsidRPr="000A282D">
      <w:rPr>
        <w:sz w:val="20"/>
        <w:szCs w:val="20"/>
      </w:rPr>
      <w:tab/>
    </w:r>
    <w:r>
      <w:rPr>
        <w:sz w:val="20"/>
        <w:szCs w:val="20"/>
      </w:rPr>
      <w:t xml:space="preserve">           </w:t>
    </w:r>
    <w:r w:rsidR="001504CC" w:rsidRPr="002D08FC">
      <w:rPr>
        <w:noProof/>
        <w:sz w:val="20"/>
        <w:szCs w:val="20"/>
        <w:lang w:eastAsia="en-US"/>
      </w:rPr>
      <w:drawing>
        <wp:inline distT="0" distB="0" distL="0" distR="0" wp14:anchorId="0DAE5000" wp14:editId="733FC559">
          <wp:extent cx="446405" cy="287020"/>
          <wp:effectExtent l="0" t="0" r="0" b="0"/>
          <wp:docPr id="1"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6405" cy="287020"/>
                  </a:xfrm>
                  <a:prstGeom prst="rect">
                    <a:avLst/>
                  </a:prstGeom>
                  <a:noFill/>
                  <a:ln>
                    <a:noFill/>
                  </a:ln>
                </pic:spPr>
              </pic:pic>
            </a:graphicData>
          </a:graphic>
        </wp:inline>
      </w:drawing>
    </w:r>
    <w:r w:rsidRPr="000A282D">
      <w:rPr>
        <w:sz w:val="20"/>
        <w:szCs w:val="20"/>
      </w:rPr>
      <w:tab/>
      <w:t>Government</w:t>
    </w:r>
    <w:r>
      <w:rPr>
        <w:sz w:val="20"/>
        <w:szCs w:val="20"/>
      </w:rPr>
      <w:t xml:space="preserve"> </w:t>
    </w:r>
    <w:proofErr w:type="spellStart"/>
    <w:r w:rsidRPr="000A282D">
      <w:rPr>
        <w:sz w:val="20"/>
        <w:szCs w:val="20"/>
      </w:rPr>
      <w:t>Portal:</w:t>
    </w:r>
    <w:hyperlink r:id="rId3" w:history="1">
      <w:r w:rsidRPr="000A282D">
        <w:rPr>
          <w:rStyle w:val="Hyperlink"/>
          <w:sz w:val="20"/>
          <w:szCs w:val="20"/>
        </w:rPr>
        <w:t>www.gov.il</w:t>
      </w:r>
      <w:proofErr w:type="spellEnd"/>
    </w:hyperlink>
    <w:r w:rsidRPr="000A282D">
      <w:rPr>
        <w:sz w:val="20"/>
        <w:szCs w:val="20"/>
      </w:rPr>
      <w:br/>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10541" w14:textId="77777777" w:rsidR="000A282D" w:rsidRPr="000A282D" w:rsidRDefault="000A282D" w:rsidP="005D6725">
    <w:pPr>
      <w:pBdr>
        <w:top w:val="single" w:sz="4" w:space="1" w:color="auto"/>
      </w:pBdr>
      <w:bidi w:val="0"/>
      <w:rPr>
        <w:sz w:val="20"/>
        <w:szCs w:val="20"/>
      </w:rPr>
    </w:pPr>
    <w:r w:rsidRPr="000A282D">
      <w:rPr>
        <w:sz w:val="20"/>
        <w:szCs w:val="20"/>
      </w:rPr>
      <w:t xml:space="preserve">1 Kaplan </w:t>
    </w:r>
    <w:proofErr w:type="spellStart"/>
    <w:r w:rsidRPr="000A282D">
      <w:rPr>
        <w:sz w:val="20"/>
        <w:szCs w:val="20"/>
      </w:rPr>
      <w:t>st.</w:t>
    </w:r>
    <w:proofErr w:type="spellEnd"/>
    <w:r w:rsidRPr="000A282D">
      <w:rPr>
        <w:sz w:val="20"/>
        <w:szCs w:val="20"/>
      </w:rPr>
      <w:t xml:space="preserve"> </w:t>
    </w:r>
    <w:r w:rsidRPr="004D4C00">
      <w:rPr>
        <w:sz w:val="20"/>
        <w:szCs w:val="20"/>
      </w:rPr>
      <w:t xml:space="preserve">Jerusalem 91030, </w:t>
    </w:r>
    <w:proofErr w:type="spellStart"/>
    <w:r w:rsidRPr="004D4C00">
      <w:rPr>
        <w:sz w:val="20"/>
        <w:szCs w:val="20"/>
      </w:rPr>
      <w:t>p.o.box</w:t>
    </w:r>
    <w:proofErr w:type="spellEnd"/>
    <w:r w:rsidRPr="004D4C00">
      <w:rPr>
        <w:sz w:val="20"/>
        <w:szCs w:val="20"/>
      </w:rPr>
      <w:t xml:space="preserve"> </w:t>
    </w:r>
    <w:proofErr w:type="gramStart"/>
    <w:r w:rsidRPr="004D4C00">
      <w:rPr>
        <w:sz w:val="20"/>
        <w:szCs w:val="20"/>
      </w:rPr>
      <w:t>3115,  Tel</w:t>
    </w:r>
    <w:proofErr w:type="gramEnd"/>
    <w:r w:rsidRPr="004D4C00">
      <w:rPr>
        <w:sz w:val="20"/>
        <w:szCs w:val="20"/>
      </w:rPr>
      <w:t>: 02-5317</w:t>
    </w:r>
    <w:r w:rsidR="004D4C00">
      <w:rPr>
        <w:sz w:val="20"/>
        <w:szCs w:val="20"/>
      </w:rPr>
      <w:t>50</w:t>
    </w:r>
    <w:r w:rsidR="001E6981">
      <w:rPr>
        <w:sz w:val="20"/>
        <w:szCs w:val="20"/>
      </w:rPr>
      <w:t>0</w:t>
    </w:r>
    <w:r w:rsidRPr="004D4C00">
      <w:rPr>
        <w:sz w:val="20"/>
        <w:szCs w:val="20"/>
      </w:rPr>
      <w:t xml:space="preserve"> Fax: 02-56953</w:t>
    </w:r>
    <w:r w:rsidR="004D4C00" w:rsidRPr="004D4C00">
      <w:rPr>
        <w:sz w:val="20"/>
        <w:szCs w:val="20"/>
      </w:rPr>
      <w:t>79</w:t>
    </w:r>
    <w:r w:rsidRPr="004D4C00">
      <w:rPr>
        <w:sz w:val="20"/>
        <w:szCs w:val="20"/>
      </w:rPr>
      <w:br/>
      <w:t xml:space="preserve"> </w:t>
    </w:r>
    <w:r w:rsidRPr="000A282D">
      <w:rPr>
        <w:sz w:val="20"/>
        <w:szCs w:val="20"/>
      </w:rPr>
      <w:t xml:space="preserve">Web Site: </w:t>
    </w:r>
    <w:hyperlink r:id="rId1" w:history="1">
      <w:r w:rsidRPr="000A282D">
        <w:rPr>
          <w:rStyle w:val="Hyperlink"/>
          <w:sz w:val="20"/>
          <w:szCs w:val="20"/>
        </w:rPr>
        <w:t>http://www.mof.gov.il</w:t>
      </w:r>
    </w:hyperlink>
    <w:r w:rsidRPr="000A282D">
      <w:rPr>
        <w:sz w:val="20"/>
        <w:szCs w:val="20"/>
      </w:rPr>
      <w:tab/>
    </w:r>
    <w:r w:rsidR="002D08FC">
      <w:rPr>
        <w:sz w:val="20"/>
        <w:szCs w:val="20"/>
      </w:rPr>
      <w:t xml:space="preserve">          </w:t>
    </w:r>
    <w:r w:rsidR="005D6725">
      <w:rPr>
        <w:sz w:val="20"/>
        <w:szCs w:val="20"/>
      </w:rPr>
      <w:tab/>
    </w:r>
    <w:r w:rsidR="002D08FC">
      <w:rPr>
        <w:sz w:val="20"/>
        <w:szCs w:val="20"/>
      </w:rPr>
      <w:t xml:space="preserve"> </w:t>
    </w:r>
    <w:r w:rsidR="001504CC" w:rsidRPr="002D08FC">
      <w:rPr>
        <w:noProof/>
        <w:sz w:val="20"/>
        <w:szCs w:val="20"/>
        <w:lang w:eastAsia="en-US"/>
      </w:rPr>
      <w:drawing>
        <wp:inline distT="0" distB="0" distL="0" distR="0" wp14:anchorId="7082CDC2" wp14:editId="651C7101">
          <wp:extent cx="446405" cy="287020"/>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6405" cy="287020"/>
                  </a:xfrm>
                  <a:prstGeom prst="rect">
                    <a:avLst/>
                  </a:prstGeom>
                  <a:noFill/>
                  <a:ln>
                    <a:noFill/>
                  </a:ln>
                </pic:spPr>
              </pic:pic>
            </a:graphicData>
          </a:graphic>
        </wp:inline>
      </w:drawing>
    </w:r>
    <w:r w:rsidRPr="000A282D">
      <w:rPr>
        <w:sz w:val="20"/>
        <w:szCs w:val="20"/>
      </w:rPr>
      <w:tab/>
    </w:r>
    <w:r w:rsidR="005D6725">
      <w:rPr>
        <w:sz w:val="20"/>
        <w:szCs w:val="20"/>
      </w:rPr>
      <w:tab/>
    </w:r>
    <w:r w:rsidRPr="000A282D">
      <w:rPr>
        <w:sz w:val="20"/>
        <w:szCs w:val="20"/>
      </w:rPr>
      <w:t>Government</w:t>
    </w:r>
    <w:r w:rsidR="002D08FC">
      <w:rPr>
        <w:sz w:val="20"/>
        <w:szCs w:val="20"/>
      </w:rPr>
      <w:t xml:space="preserve"> </w:t>
    </w:r>
    <w:proofErr w:type="spellStart"/>
    <w:r w:rsidRPr="000A282D">
      <w:rPr>
        <w:sz w:val="20"/>
        <w:szCs w:val="20"/>
      </w:rPr>
      <w:t>Portal:</w:t>
    </w:r>
    <w:hyperlink r:id="rId3" w:history="1">
      <w:r w:rsidRPr="000A282D">
        <w:rPr>
          <w:rStyle w:val="Hyperlink"/>
          <w:sz w:val="20"/>
          <w:szCs w:val="20"/>
        </w:rPr>
        <w:t>www.gov.il</w:t>
      </w:r>
      <w:proofErr w:type="spellEnd"/>
    </w:hyperlink>
    <w:r w:rsidRPr="000A282D">
      <w:rPr>
        <w:sz w:val="20"/>
        <w:szCs w:val="20"/>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2B0970" w14:textId="77777777" w:rsidR="00AA5E26" w:rsidRDefault="00AA5E26">
      <w:r>
        <w:separator/>
      </w:r>
    </w:p>
  </w:footnote>
  <w:footnote w:type="continuationSeparator" w:id="0">
    <w:p w14:paraId="3AB0F6A0" w14:textId="77777777" w:rsidR="00AA5E26" w:rsidRDefault="00AA5E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39ED1" w14:textId="77777777" w:rsidR="00802B50" w:rsidRDefault="00802B50">
    <w:pPr>
      <w:pStyle w:val="a3"/>
      <w:framePr w:wrap="around" w:vAnchor="text" w:hAnchor="margin" w:xAlign="center" w:y="1"/>
      <w:rPr>
        <w:rStyle w:val="a5"/>
        <w:rtl/>
      </w:rPr>
    </w:pPr>
    <w:r>
      <w:rPr>
        <w:rStyle w:val="a5"/>
      </w:rPr>
      <w:fldChar w:fldCharType="begin"/>
    </w:r>
    <w:r>
      <w:rPr>
        <w:rStyle w:val="a5"/>
      </w:rPr>
      <w:instrText xml:space="preserve">PAGE  </w:instrText>
    </w:r>
    <w:r>
      <w:rPr>
        <w:rStyle w:val="a5"/>
      </w:rPr>
      <w:fldChar w:fldCharType="end"/>
    </w:r>
  </w:p>
  <w:p w14:paraId="4850876D" w14:textId="77777777" w:rsidR="00802B50" w:rsidRDefault="00802B50">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B9EDA" w14:textId="77777777" w:rsidR="00802B50" w:rsidRDefault="00802B50">
    <w:pPr>
      <w:pStyle w:val="a3"/>
      <w:framePr w:wrap="around" w:vAnchor="text" w:hAnchor="margin" w:xAlign="center" w:y="1"/>
      <w:rPr>
        <w:rStyle w:val="a5"/>
        <w:rtl/>
      </w:rPr>
    </w:pPr>
    <w:r>
      <w:rPr>
        <w:rStyle w:val="a5"/>
      </w:rPr>
      <w:fldChar w:fldCharType="begin"/>
    </w:r>
    <w:r>
      <w:rPr>
        <w:rStyle w:val="a5"/>
      </w:rPr>
      <w:instrText xml:space="preserve">PAGE  </w:instrText>
    </w:r>
    <w:r>
      <w:rPr>
        <w:rStyle w:val="a5"/>
      </w:rPr>
      <w:fldChar w:fldCharType="separate"/>
    </w:r>
    <w:r w:rsidR="00492F20">
      <w:rPr>
        <w:rStyle w:val="a5"/>
        <w:noProof/>
        <w:rtl/>
      </w:rPr>
      <w:t>2</w:t>
    </w:r>
    <w:r>
      <w:rPr>
        <w:rStyle w:val="a5"/>
      </w:rPr>
      <w:fldChar w:fldCharType="end"/>
    </w:r>
  </w:p>
  <w:p w14:paraId="3F09F872" w14:textId="77777777" w:rsidR="00802B50" w:rsidRDefault="00802B50">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46718" w14:textId="77777777" w:rsidR="00802B50" w:rsidRDefault="00802B50">
    <w:pPr>
      <w:pStyle w:val="a3"/>
      <w:jc w:val="center"/>
      <w:rPr>
        <w:b w:val="0"/>
        <w:bCs w:val="0"/>
        <w:szCs w:val="32"/>
        <w:rtl/>
      </w:rPr>
    </w:pPr>
    <w:r>
      <w:rPr>
        <w:b w:val="0"/>
        <w:bCs w:val="0"/>
        <w:sz w:val="32"/>
        <w:szCs w:val="40"/>
      </w:rPr>
      <w:t>STATE OF ISRAEL</w:t>
    </w:r>
  </w:p>
  <w:p w14:paraId="2AC3F097" w14:textId="77777777" w:rsidR="00802B50" w:rsidRDefault="00802B50">
    <w:pPr>
      <w:pStyle w:val="a3"/>
      <w:jc w:val="center"/>
      <w:rPr>
        <w:rtl/>
      </w:rPr>
    </w:pPr>
    <w:r>
      <w:rPr>
        <w:b w:val="0"/>
        <w:bCs w:val="0"/>
        <w:szCs w:val="32"/>
      </w:rPr>
      <w:t>MINISTRY OF FINANCE - ACCOUNTANT GENERAL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61E3D"/>
    <w:multiLevelType w:val="multilevel"/>
    <w:tmpl w:val="84460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43292"/>
    <w:multiLevelType w:val="multilevel"/>
    <w:tmpl w:val="A426E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BD208E"/>
    <w:multiLevelType w:val="multilevel"/>
    <w:tmpl w:val="63622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710C49"/>
    <w:multiLevelType w:val="multilevel"/>
    <w:tmpl w:val="D8F4A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6525E6"/>
    <w:multiLevelType w:val="multilevel"/>
    <w:tmpl w:val="21924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BC0FDC"/>
    <w:multiLevelType w:val="multilevel"/>
    <w:tmpl w:val="33EAE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4"/>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F81"/>
    <w:rsid w:val="00017DAD"/>
    <w:rsid w:val="0003421D"/>
    <w:rsid w:val="000A282D"/>
    <w:rsid w:val="000F107A"/>
    <w:rsid w:val="00117E00"/>
    <w:rsid w:val="001504CC"/>
    <w:rsid w:val="00151B9D"/>
    <w:rsid w:val="001624EE"/>
    <w:rsid w:val="001741E0"/>
    <w:rsid w:val="00182550"/>
    <w:rsid w:val="00194C33"/>
    <w:rsid w:val="001A6F81"/>
    <w:rsid w:val="001D11A9"/>
    <w:rsid w:val="001D39FD"/>
    <w:rsid w:val="001E6981"/>
    <w:rsid w:val="001F1D58"/>
    <w:rsid w:val="001F6785"/>
    <w:rsid w:val="00226DD6"/>
    <w:rsid w:val="00230E1C"/>
    <w:rsid w:val="00244D47"/>
    <w:rsid w:val="002518E1"/>
    <w:rsid w:val="00256DE7"/>
    <w:rsid w:val="00267276"/>
    <w:rsid w:val="002B001B"/>
    <w:rsid w:val="002D08FC"/>
    <w:rsid w:val="002E6D92"/>
    <w:rsid w:val="00317FDB"/>
    <w:rsid w:val="00321F85"/>
    <w:rsid w:val="00330525"/>
    <w:rsid w:val="00332BDB"/>
    <w:rsid w:val="00391850"/>
    <w:rsid w:val="003B66CE"/>
    <w:rsid w:val="003B7C43"/>
    <w:rsid w:val="003D69AF"/>
    <w:rsid w:val="003F17DC"/>
    <w:rsid w:val="00417BF1"/>
    <w:rsid w:val="0043065A"/>
    <w:rsid w:val="0045049D"/>
    <w:rsid w:val="00492F20"/>
    <w:rsid w:val="004C1906"/>
    <w:rsid w:val="004D4C00"/>
    <w:rsid w:val="004D5BA7"/>
    <w:rsid w:val="004E2A7C"/>
    <w:rsid w:val="005064B4"/>
    <w:rsid w:val="00520D27"/>
    <w:rsid w:val="005430F8"/>
    <w:rsid w:val="00550E0D"/>
    <w:rsid w:val="0056460D"/>
    <w:rsid w:val="005650E4"/>
    <w:rsid w:val="00573CB8"/>
    <w:rsid w:val="005825A5"/>
    <w:rsid w:val="005D6725"/>
    <w:rsid w:val="006239E1"/>
    <w:rsid w:val="006724A4"/>
    <w:rsid w:val="00683EC7"/>
    <w:rsid w:val="006869FD"/>
    <w:rsid w:val="006932EB"/>
    <w:rsid w:val="006D0341"/>
    <w:rsid w:val="006D26E7"/>
    <w:rsid w:val="00722E76"/>
    <w:rsid w:val="00743B11"/>
    <w:rsid w:val="00752AC7"/>
    <w:rsid w:val="007538E5"/>
    <w:rsid w:val="007910E5"/>
    <w:rsid w:val="007A2703"/>
    <w:rsid w:val="007C561E"/>
    <w:rsid w:val="007E3599"/>
    <w:rsid w:val="00802B50"/>
    <w:rsid w:val="008143D5"/>
    <w:rsid w:val="008A2DBA"/>
    <w:rsid w:val="008D37EA"/>
    <w:rsid w:val="009002C5"/>
    <w:rsid w:val="00901773"/>
    <w:rsid w:val="00927989"/>
    <w:rsid w:val="009311D5"/>
    <w:rsid w:val="00933FB4"/>
    <w:rsid w:val="00953E79"/>
    <w:rsid w:val="0095790C"/>
    <w:rsid w:val="009607CF"/>
    <w:rsid w:val="0096392E"/>
    <w:rsid w:val="009C1415"/>
    <w:rsid w:val="00A14A55"/>
    <w:rsid w:val="00A26C09"/>
    <w:rsid w:val="00A503F7"/>
    <w:rsid w:val="00A55E3A"/>
    <w:rsid w:val="00A611CC"/>
    <w:rsid w:val="00AA5E26"/>
    <w:rsid w:val="00AD400E"/>
    <w:rsid w:val="00B161B0"/>
    <w:rsid w:val="00B9347A"/>
    <w:rsid w:val="00BF7ADF"/>
    <w:rsid w:val="00C138E9"/>
    <w:rsid w:val="00C9541A"/>
    <w:rsid w:val="00CB1EFE"/>
    <w:rsid w:val="00CB3BC6"/>
    <w:rsid w:val="00CC57C9"/>
    <w:rsid w:val="00CC7263"/>
    <w:rsid w:val="00CE221D"/>
    <w:rsid w:val="00CE46EE"/>
    <w:rsid w:val="00CF2044"/>
    <w:rsid w:val="00CF51F4"/>
    <w:rsid w:val="00D3583D"/>
    <w:rsid w:val="00D7439E"/>
    <w:rsid w:val="00DE2D56"/>
    <w:rsid w:val="00E31F22"/>
    <w:rsid w:val="00EC0F21"/>
    <w:rsid w:val="00F0723D"/>
    <w:rsid w:val="00F63EC0"/>
    <w:rsid w:val="00F85A07"/>
    <w:rsid w:val="00FA0D70"/>
    <w:rsid w:val="00FB1DCF"/>
    <w:rsid w:val="00FC405D"/>
    <w:rsid w:val="00FC435F"/>
    <w:rsid w:val="00FE3E6A"/>
    <w:rsid w:val="00FE52ED"/>
    <w:rsid w:val="00FF33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F474D4A"/>
  <w15:chartTrackingRefBased/>
  <w15:docId w15:val="{8795B122-F72D-42D8-8D91-415D5E0BE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02B50"/>
    <w:pPr>
      <w:bidi/>
      <w:jc w:val="both"/>
    </w:pPr>
    <w:rPr>
      <w:rFonts w:cs="FrankRuehl"/>
      <w:sz w:val="26"/>
      <w:szCs w:val="26"/>
      <w:lang w:eastAsia="he-IL"/>
    </w:rPr>
  </w:style>
  <w:style w:type="paragraph" w:styleId="1">
    <w:name w:val="heading 1"/>
    <w:basedOn w:val="a"/>
    <w:link w:val="10"/>
    <w:uiPriority w:val="9"/>
    <w:qFormat/>
    <w:rsid w:val="00226DD6"/>
    <w:pPr>
      <w:bidi w:val="0"/>
      <w:spacing w:before="100" w:beforeAutospacing="1" w:after="100" w:afterAutospacing="1"/>
      <w:jc w:val="left"/>
      <w:outlineLvl w:val="0"/>
    </w:pPr>
    <w:rPr>
      <w:rFonts w:cs="Times New Roman"/>
      <w:b/>
      <w:bCs/>
      <w:kern w:val="36"/>
      <w:sz w:val="48"/>
      <w:szCs w:val="48"/>
      <w:lang w:eastAsia="en-US"/>
    </w:rPr>
  </w:style>
  <w:style w:type="paragraph" w:styleId="2">
    <w:name w:val="heading 2"/>
    <w:basedOn w:val="a"/>
    <w:link w:val="20"/>
    <w:uiPriority w:val="9"/>
    <w:qFormat/>
    <w:rsid w:val="00226DD6"/>
    <w:pPr>
      <w:bidi w:val="0"/>
      <w:spacing w:before="100" w:beforeAutospacing="1" w:after="100" w:afterAutospacing="1"/>
      <w:jc w:val="left"/>
      <w:outlineLvl w:val="1"/>
    </w:pPr>
    <w:rPr>
      <w:rFonts w:cs="Times New Roman"/>
      <w:b/>
      <w:bCs/>
      <w:sz w:val="36"/>
      <w:szCs w:val="3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spacing w:line="360" w:lineRule="auto"/>
      <w:jc w:val="left"/>
      <w:textAlignment w:val="baseline"/>
    </w:pPr>
    <w:rPr>
      <w:rFonts w:cs="Narkisim"/>
      <w:b/>
      <w:bCs/>
      <w:sz w:val="20"/>
      <w:szCs w:val="24"/>
    </w:rPr>
  </w:style>
  <w:style w:type="paragraph" w:styleId="a4">
    <w:name w:val="footer"/>
    <w:basedOn w:val="a"/>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character" w:styleId="a5">
    <w:name w:val="page number"/>
    <w:basedOn w:val="a0"/>
  </w:style>
  <w:style w:type="character" w:styleId="Hyperlink">
    <w:name w:val="Hyperlink"/>
    <w:rsid w:val="000A282D"/>
    <w:rPr>
      <w:color w:val="0000FF"/>
      <w:u w:val="single"/>
    </w:rPr>
  </w:style>
  <w:style w:type="paragraph" w:styleId="a6">
    <w:name w:val="Balloon Text"/>
    <w:basedOn w:val="a"/>
    <w:link w:val="a7"/>
    <w:rsid w:val="001741E0"/>
    <w:rPr>
      <w:rFonts w:ascii="Tahoma" w:hAnsi="Tahoma" w:cs="Tahoma"/>
      <w:sz w:val="16"/>
      <w:szCs w:val="16"/>
    </w:rPr>
  </w:style>
  <w:style w:type="character" w:customStyle="1" w:styleId="a7">
    <w:name w:val="טקסט בלונים תו"/>
    <w:link w:val="a6"/>
    <w:rsid w:val="001741E0"/>
    <w:rPr>
      <w:rFonts w:ascii="Tahoma" w:hAnsi="Tahoma" w:cs="Tahoma"/>
      <w:sz w:val="16"/>
      <w:szCs w:val="16"/>
      <w:lang w:eastAsia="he-IL"/>
    </w:rPr>
  </w:style>
  <w:style w:type="character" w:customStyle="1" w:styleId="10">
    <w:name w:val="כותרת 1 תו"/>
    <w:basedOn w:val="a0"/>
    <w:link w:val="1"/>
    <w:uiPriority w:val="9"/>
    <w:rsid w:val="00226DD6"/>
    <w:rPr>
      <w:b/>
      <w:bCs/>
      <w:kern w:val="36"/>
      <w:sz w:val="48"/>
      <w:szCs w:val="48"/>
    </w:rPr>
  </w:style>
  <w:style w:type="character" w:customStyle="1" w:styleId="20">
    <w:name w:val="כותרת 2 תו"/>
    <w:basedOn w:val="a0"/>
    <w:link w:val="2"/>
    <w:uiPriority w:val="9"/>
    <w:rsid w:val="00226DD6"/>
    <w:rPr>
      <w:b/>
      <w:bCs/>
      <w:sz w:val="36"/>
      <w:szCs w:val="36"/>
    </w:rPr>
  </w:style>
  <w:style w:type="paragraph" w:styleId="NormalWeb">
    <w:name w:val="Normal (Web)"/>
    <w:basedOn w:val="a"/>
    <w:uiPriority w:val="99"/>
    <w:unhideWhenUsed/>
    <w:rsid w:val="00226DD6"/>
    <w:pPr>
      <w:bidi w:val="0"/>
      <w:spacing w:before="100" w:beforeAutospacing="1" w:after="100" w:afterAutospacing="1"/>
      <w:jc w:val="left"/>
    </w:pPr>
    <w:rPr>
      <w:rFonts w:cs="Times New Roman"/>
      <w:sz w:val="24"/>
      <w:szCs w:val="24"/>
      <w:lang w:eastAsia="en-US"/>
    </w:rPr>
  </w:style>
  <w:style w:type="character" w:styleId="a8">
    <w:name w:val="Strong"/>
    <w:basedOn w:val="a0"/>
    <w:uiPriority w:val="22"/>
    <w:qFormat/>
    <w:rsid w:val="00226DD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928858">
      <w:bodyDiv w:val="1"/>
      <w:marLeft w:val="0"/>
      <w:marRight w:val="0"/>
      <w:marTop w:val="0"/>
      <w:marBottom w:val="0"/>
      <w:divBdr>
        <w:top w:val="none" w:sz="0" w:space="0" w:color="auto"/>
        <w:left w:val="none" w:sz="0" w:space="0" w:color="auto"/>
        <w:bottom w:val="none" w:sz="0" w:space="0" w:color="auto"/>
        <w:right w:val="none" w:sz="0" w:space="0" w:color="auto"/>
      </w:divBdr>
    </w:div>
    <w:div w:id="419758393">
      <w:bodyDiv w:val="1"/>
      <w:marLeft w:val="0"/>
      <w:marRight w:val="0"/>
      <w:marTop w:val="0"/>
      <w:marBottom w:val="0"/>
      <w:divBdr>
        <w:top w:val="none" w:sz="0" w:space="0" w:color="auto"/>
        <w:left w:val="none" w:sz="0" w:space="0" w:color="auto"/>
        <w:bottom w:val="none" w:sz="0" w:space="0" w:color="auto"/>
        <w:right w:val="none" w:sz="0" w:space="0" w:color="auto"/>
      </w:divBdr>
    </w:div>
    <w:div w:id="429206181">
      <w:bodyDiv w:val="1"/>
      <w:marLeft w:val="0"/>
      <w:marRight w:val="0"/>
      <w:marTop w:val="0"/>
      <w:marBottom w:val="0"/>
      <w:divBdr>
        <w:top w:val="none" w:sz="0" w:space="0" w:color="auto"/>
        <w:left w:val="none" w:sz="0" w:space="0" w:color="auto"/>
        <w:bottom w:val="none" w:sz="0" w:space="0" w:color="auto"/>
        <w:right w:val="none" w:sz="0" w:space="0" w:color="auto"/>
      </w:divBdr>
    </w:div>
    <w:div w:id="178804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D29788-C687-40B3-8083-8528CB029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652</Words>
  <Characters>3819</Characters>
  <Application>Microsoft Office Word</Application>
  <DocSecurity>4</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23/07/00</vt:lpstr>
      <vt:lpstr>23/07/00</vt:lpstr>
    </vt:vector>
  </TitlesOfParts>
  <Company>Ministry Of Finance</Company>
  <LinksUpToDate>false</LinksUpToDate>
  <CharactersWithSpaces>4463</CharactersWithSpaces>
  <SharedDoc>false</SharedDoc>
  <HLinks>
    <vt:vector size="24" baseType="variant">
      <vt:variant>
        <vt:i4>8126589</vt:i4>
      </vt:variant>
      <vt:variant>
        <vt:i4>14</vt:i4>
      </vt:variant>
      <vt:variant>
        <vt:i4>0</vt:i4>
      </vt:variant>
      <vt:variant>
        <vt:i4>5</vt:i4>
      </vt:variant>
      <vt:variant>
        <vt:lpwstr>http://www.gov.il/</vt:lpwstr>
      </vt:variant>
      <vt:variant>
        <vt:lpwstr/>
      </vt:variant>
      <vt:variant>
        <vt:i4>7798844</vt:i4>
      </vt:variant>
      <vt:variant>
        <vt:i4>11</vt:i4>
      </vt:variant>
      <vt:variant>
        <vt:i4>0</vt:i4>
      </vt:variant>
      <vt:variant>
        <vt:i4>5</vt:i4>
      </vt:variant>
      <vt:variant>
        <vt:lpwstr>http://www.mof.gov.il/</vt:lpwstr>
      </vt:variant>
      <vt:variant>
        <vt:lpwstr/>
      </vt:variant>
      <vt:variant>
        <vt:i4>8126589</vt:i4>
      </vt:variant>
      <vt:variant>
        <vt:i4>8</vt:i4>
      </vt:variant>
      <vt:variant>
        <vt:i4>0</vt:i4>
      </vt:variant>
      <vt:variant>
        <vt:i4>5</vt:i4>
      </vt:variant>
      <vt:variant>
        <vt:lpwstr>http://www.gov.il/</vt:lpwstr>
      </vt:variant>
      <vt:variant>
        <vt:lpwstr/>
      </vt:variant>
      <vt:variant>
        <vt:i4>7798844</vt:i4>
      </vt:variant>
      <vt:variant>
        <vt:i4>5</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23/07/00</dc:title>
  <dc:subject/>
  <dc:creator>xxtali</dc:creator>
  <cp:keywords/>
  <cp:lastModifiedBy>שלי קיל</cp:lastModifiedBy>
  <cp:revision>2</cp:revision>
  <cp:lastPrinted>2025-09-29T09:52:00Z</cp:lastPrinted>
  <dcterms:created xsi:type="dcterms:W3CDTF">2025-09-30T13:22:00Z</dcterms:created>
  <dcterms:modified xsi:type="dcterms:W3CDTF">2025-09-30T13:22:00Z</dcterms:modified>
</cp:coreProperties>
</file>